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8CA" w:rsidRPr="00933795" w:rsidRDefault="00933795" w:rsidP="00933795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33795">
        <w:rPr>
          <w:rFonts w:ascii="TH SarabunPSK" w:hAnsi="TH SarabunPSK" w:cs="TH SarabunPSK"/>
          <w:b/>
          <w:bCs/>
          <w:sz w:val="48"/>
          <w:szCs w:val="48"/>
          <w:cs/>
        </w:rPr>
        <w:t>โครงการจัดเวทีประชาคมระดับตำบล</w:t>
      </w:r>
    </w:p>
    <w:p w:rsidR="00933795" w:rsidRPr="00933795" w:rsidRDefault="00933795" w:rsidP="00933795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33795">
        <w:rPr>
          <w:rFonts w:ascii="TH SarabunPSK" w:hAnsi="TH SarabunPSK" w:cs="TH SarabunPSK"/>
          <w:b/>
          <w:bCs/>
          <w:sz w:val="48"/>
          <w:szCs w:val="48"/>
          <w:cs/>
        </w:rPr>
        <w:t>เพื่อรับฟังปัญหาและร่วมกันวางแผนพัฒนาท้องถิ่น</w:t>
      </w:r>
      <w:r w:rsidRPr="00933795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Pr="00933795">
        <w:rPr>
          <w:rFonts w:ascii="TH SarabunPSK" w:hAnsi="TH SarabunPSK" w:cs="TH SarabunPSK"/>
          <w:b/>
          <w:bCs/>
          <w:sz w:val="48"/>
          <w:szCs w:val="48"/>
          <w:cs/>
        </w:rPr>
        <w:t>ประจำปี พ.ศ. 2567</w:t>
      </w:r>
    </w:p>
    <w:p w:rsidR="00933795" w:rsidRPr="00933795" w:rsidRDefault="00933795" w:rsidP="00933795">
      <w:pPr>
        <w:spacing w:after="0"/>
        <w:jc w:val="center"/>
        <w:rPr>
          <w:b/>
          <w:bCs/>
          <w:sz w:val="40"/>
          <w:szCs w:val="40"/>
        </w:rPr>
      </w:pPr>
      <w:r w:rsidRPr="00933795">
        <w:rPr>
          <w:rFonts w:hint="cs"/>
          <w:b/>
          <w:bCs/>
          <w:sz w:val="40"/>
          <w:szCs w:val="40"/>
          <w:cs/>
        </w:rPr>
        <w:t>ณ อาคารอเนกประสงค์องค์การบริหารส่วนตำบลในควน</w:t>
      </w:r>
    </w:p>
    <w:p w:rsidR="00933795" w:rsidRDefault="00933795" w:rsidP="00933795">
      <w:pPr>
        <w:spacing w:after="0"/>
        <w:jc w:val="center"/>
        <w:rPr>
          <w:b/>
          <w:bCs/>
          <w:sz w:val="40"/>
          <w:szCs w:val="40"/>
        </w:rPr>
      </w:pPr>
      <w:r w:rsidRPr="00933795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-306705</wp:posOffset>
            </wp:positionH>
            <wp:positionV relativeFrom="paragraph">
              <wp:posOffset>3293745</wp:posOffset>
            </wp:positionV>
            <wp:extent cx="3362325" cy="2519680"/>
            <wp:effectExtent l="76200" t="76200" r="142875" b="128270"/>
            <wp:wrapThrough wrapText="bothSides">
              <wp:wrapPolygon edited="0">
                <wp:start x="-245" y="-653"/>
                <wp:lineTo x="-490" y="-490"/>
                <wp:lineTo x="-490" y="21883"/>
                <wp:lineTo x="-245" y="22536"/>
                <wp:lineTo x="22151" y="22536"/>
                <wp:lineTo x="22395" y="20577"/>
                <wp:lineTo x="22395" y="2123"/>
                <wp:lineTo x="22151" y="-327"/>
                <wp:lineTo x="22151" y="-653"/>
                <wp:lineTo x="-245" y="-653"/>
              </wp:wrapPolygon>
            </wp:wrapThrough>
            <wp:docPr id="3" name="รูปภาพ 3" descr="C:\Users\Lenovo\Desktop\Nu Nok 2562\ITA\ITA  2567\ประชาคม 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Nu Nok 2562\ITA\ITA  2567\ประชาคม  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51968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933795">
        <w:rPr>
          <w:rFonts w:ascii="Angsana New" w:eastAsia="Times New Roman" w:hAnsi="Angsana New" w:cs="Angsana New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3248025</wp:posOffset>
            </wp:positionH>
            <wp:positionV relativeFrom="paragraph">
              <wp:posOffset>3293745</wp:posOffset>
            </wp:positionV>
            <wp:extent cx="3359242" cy="2520000"/>
            <wp:effectExtent l="76200" t="76200" r="127000" b="128270"/>
            <wp:wrapThrough wrapText="bothSides">
              <wp:wrapPolygon edited="0">
                <wp:start x="-245" y="-653"/>
                <wp:lineTo x="-490" y="-490"/>
                <wp:lineTo x="-490" y="21883"/>
                <wp:lineTo x="-245" y="22536"/>
                <wp:lineTo x="22049" y="22536"/>
                <wp:lineTo x="22294" y="20577"/>
                <wp:lineTo x="22294" y="2123"/>
                <wp:lineTo x="22049" y="-327"/>
                <wp:lineTo x="22049" y="-653"/>
                <wp:lineTo x="-245" y="-653"/>
              </wp:wrapPolygon>
            </wp:wrapThrough>
            <wp:docPr id="4" name="รูปภาพ 4" descr="C:\Users\Lenovo\Desktop\Nu Nok 2562\ITA\ITA  2567\ประชาคม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esktop\Nu Nok 2562\ITA\ITA  2567\ประชาคม 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242" cy="252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-354330</wp:posOffset>
            </wp:positionH>
            <wp:positionV relativeFrom="paragraph">
              <wp:posOffset>555625</wp:posOffset>
            </wp:positionV>
            <wp:extent cx="3359243" cy="2520000"/>
            <wp:effectExtent l="76200" t="76200" r="127000" b="128270"/>
            <wp:wrapThrough wrapText="bothSides">
              <wp:wrapPolygon edited="0">
                <wp:start x="-245" y="-653"/>
                <wp:lineTo x="-490" y="-490"/>
                <wp:lineTo x="-490" y="21883"/>
                <wp:lineTo x="-245" y="22536"/>
                <wp:lineTo x="22049" y="22536"/>
                <wp:lineTo x="22294" y="20577"/>
                <wp:lineTo x="22294" y="2123"/>
                <wp:lineTo x="22049" y="-327"/>
                <wp:lineTo x="22049" y="-653"/>
                <wp:lineTo x="-245" y="-653"/>
              </wp:wrapPolygon>
            </wp:wrapThrough>
            <wp:docPr id="1" name="รูปภาพ 1" descr="C:\Users\Lenovo\Desktop\Nu Nok 2562\ITA\ITA  2567\ประชาคม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Nu Nok 2562\ITA\ITA  2567\ประชาคม 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243" cy="252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3228975</wp:posOffset>
            </wp:positionH>
            <wp:positionV relativeFrom="paragraph">
              <wp:posOffset>550545</wp:posOffset>
            </wp:positionV>
            <wp:extent cx="3359242" cy="2520000"/>
            <wp:effectExtent l="76200" t="76200" r="127000" b="128270"/>
            <wp:wrapThrough wrapText="bothSides">
              <wp:wrapPolygon edited="0">
                <wp:start x="-245" y="-653"/>
                <wp:lineTo x="-490" y="-490"/>
                <wp:lineTo x="-490" y="21883"/>
                <wp:lineTo x="-245" y="22536"/>
                <wp:lineTo x="22049" y="22536"/>
                <wp:lineTo x="22294" y="20577"/>
                <wp:lineTo x="22294" y="2123"/>
                <wp:lineTo x="22049" y="-327"/>
                <wp:lineTo x="22049" y="-653"/>
                <wp:lineTo x="-245" y="-653"/>
              </wp:wrapPolygon>
            </wp:wrapThrough>
            <wp:docPr id="2" name="รูปภาพ 2" descr="C:\Users\Lenovo\Desktop\Nu Nok 2562\ITA\ITA  2567\ประชาคม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Nu Nok 2562\ITA\ITA  2567\ประชาคม  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242" cy="252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933795">
        <w:rPr>
          <w:rFonts w:hint="cs"/>
          <w:b/>
          <w:bCs/>
          <w:sz w:val="40"/>
          <w:szCs w:val="40"/>
          <w:cs/>
        </w:rPr>
        <w:t>วันที่  29  เมษายน  2567</w:t>
      </w:r>
    </w:p>
    <w:p w:rsidR="00933795" w:rsidRPr="00933795" w:rsidRDefault="00933795" w:rsidP="00BD3932">
      <w:pPr>
        <w:spacing w:after="0"/>
        <w:jc w:val="thaiDistribute"/>
        <w:rPr>
          <w:b/>
          <w:bCs/>
          <w:sz w:val="40"/>
          <w:szCs w:val="40"/>
          <w:cs/>
        </w:rPr>
      </w:pPr>
      <w:r>
        <w:rPr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>วันที่  29  เมษายน   2567  องค์การบริหารส่วนตำบลในควน  นำโดย นายทรงศักดิ์ สังขาว  นายกองค์การบริหารส่วนตำบลในควน ได้จัดโครงการ</w:t>
      </w:r>
      <w:r w:rsidRPr="00933795">
        <w:rPr>
          <w:rFonts w:ascii="TH SarabunPSK" w:hAnsi="TH SarabunPSK" w:cs="TH SarabunPSK"/>
          <w:sz w:val="36"/>
          <w:szCs w:val="36"/>
          <w:cs/>
        </w:rPr>
        <w:t>เวทีประชาคมระดับตำบล</w:t>
      </w:r>
      <w:r w:rsidRPr="00933795">
        <w:rPr>
          <w:rFonts w:ascii="TH SarabunPSK" w:hAnsi="TH SarabunPSK" w:cs="TH SarabunPSK"/>
          <w:sz w:val="36"/>
          <w:szCs w:val="36"/>
        </w:rPr>
        <w:t xml:space="preserve"> </w:t>
      </w:r>
      <w:r w:rsidRPr="00933795">
        <w:rPr>
          <w:rFonts w:ascii="TH SarabunPSK" w:hAnsi="TH SarabunPSK" w:cs="TH SarabunPSK"/>
          <w:sz w:val="36"/>
          <w:szCs w:val="36"/>
          <w:cs/>
        </w:rPr>
        <w:t>ประจำปี</w:t>
      </w:r>
      <w:r w:rsidR="0022634A">
        <w:rPr>
          <w:rFonts w:ascii="TH SarabunPSK" w:hAnsi="TH SarabunPSK" w:cs="TH SarabunPSK" w:hint="cs"/>
          <w:sz w:val="36"/>
          <w:szCs w:val="36"/>
          <w:cs/>
        </w:rPr>
        <w:t xml:space="preserve">งบประมาณ             </w:t>
      </w:r>
      <w:r w:rsidRPr="00933795">
        <w:rPr>
          <w:rFonts w:ascii="TH SarabunPSK" w:hAnsi="TH SarabunPSK" w:cs="TH SarabunPSK"/>
          <w:sz w:val="36"/>
          <w:szCs w:val="36"/>
          <w:cs/>
        </w:rPr>
        <w:t xml:space="preserve"> พ.ศ. 2567</w:t>
      </w:r>
      <w:r>
        <w:rPr>
          <w:rFonts w:ascii="TH SarabunPSK" w:hAnsi="TH SarabunPSK" w:cs="TH SarabunPSK"/>
          <w:sz w:val="36"/>
          <w:szCs w:val="36"/>
        </w:rPr>
        <w:t xml:space="preserve"> </w:t>
      </w:r>
      <w:r w:rsidR="0022634A">
        <w:rPr>
          <w:rFonts w:ascii="TH SarabunPSK" w:hAnsi="TH SarabunPSK" w:cs="TH SarabunPSK" w:hint="cs"/>
          <w:sz w:val="36"/>
          <w:szCs w:val="36"/>
          <w:cs/>
        </w:rPr>
        <w:t xml:space="preserve">เพื่อจัดทำแผนพัฒนาท้องถิ่น (พ.ศ.2566 </w:t>
      </w:r>
      <w:r w:rsidR="0022634A">
        <w:rPr>
          <w:rFonts w:ascii="TH SarabunPSK" w:hAnsi="TH SarabunPSK" w:cs="TH SarabunPSK"/>
          <w:sz w:val="36"/>
          <w:szCs w:val="36"/>
          <w:cs/>
        </w:rPr>
        <w:t>–</w:t>
      </w:r>
      <w:r w:rsidR="0022634A">
        <w:rPr>
          <w:rFonts w:ascii="TH SarabunPSK" w:hAnsi="TH SarabunPSK" w:cs="TH SarabunPSK" w:hint="cs"/>
          <w:sz w:val="36"/>
          <w:szCs w:val="36"/>
          <w:cs/>
        </w:rPr>
        <w:t xml:space="preserve"> 2570) เพิ่มเติมครั้งที่ 1/2567                                               </w:t>
      </w:r>
      <w:r w:rsidRPr="00933795">
        <w:rPr>
          <w:rFonts w:ascii="TH SarabunPSK" w:hAnsi="TH SarabunPSK" w:cs="TH SarabunPSK"/>
          <w:sz w:val="36"/>
          <w:szCs w:val="36"/>
          <w:cs/>
        </w:rPr>
        <w:t>ณ อาคารอเนกประสงค์องค์การบริหารส่วนตำบลในควน</w:t>
      </w:r>
      <w:r w:rsidR="00BD3932">
        <w:rPr>
          <w:rFonts w:ascii="TH SarabunPSK" w:hAnsi="TH SarabunPSK" w:cs="TH SarabunPSK" w:hint="cs"/>
          <w:sz w:val="36"/>
          <w:szCs w:val="36"/>
          <w:cs/>
        </w:rPr>
        <w:t xml:space="preserve">มีผู้เข้าร่วมโครงการจำนวน 54 คน </w:t>
      </w:r>
      <w:r w:rsidR="00E82412">
        <w:rPr>
          <w:rFonts w:ascii="TH SarabunPSK" w:hAnsi="TH SarabunPSK" w:cs="TH SarabunPSK" w:hint="cs"/>
          <w:sz w:val="36"/>
          <w:szCs w:val="36"/>
          <w:cs/>
        </w:rPr>
        <w:t xml:space="preserve">                            </w:t>
      </w:r>
      <w:r w:rsidR="00BD3932">
        <w:rPr>
          <w:rFonts w:ascii="TH SarabunPSK" w:hAnsi="TH SarabunPSK" w:cs="TH SarabunPSK" w:hint="cs"/>
          <w:sz w:val="36"/>
          <w:szCs w:val="36"/>
          <w:cs/>
        </w:rPr>
        <w:t>ซึ่งได้ร่วมกันเสนอปัญหาและความต้องการตลอดจนแนวทางในการพัฒนาท้องถิ่นของตนเอ</w:t>
      </w:r>
      <w:r w:rsidR="00E82412">
        <w:rPr>
          <w:rFonts w:ascii="TH SarabunPSK" w:hAnsi="TH SarabunPSK" w:cs="TH SarabunPSK" w:hint="cs"/>
          <w:sz w:val="36"/>
          <w:szCs w:val="36"/>
          <w:cs/>
        </w:rPr>
        <w:t xml:space="preserve">ง โดยได้นำไปบรรจุในแผนพัฒนาท้องถิ่นเพื่อนำไปพัฒนาด้านต่าง ๆ เช่น ด้านโครงสร้างพื้นฐาน ด้านคุณภาพชีวิต                  </w:t>
      </w:r>
      <w:bookmarkStart w:id="0" w:name="_GoBack"/>
      <w:bookmarkEnd w:id="0"/>
      <w:r w:rsidR="00E82412">
        <w:rPr>
          <w:rFonts w:ascii="TH SarabunPSK" w:hAnsi="TH SarabunPSK" w:cs="TH SarabunPSK" w:hint="cs"/>
          <w:sz w:val="36"/>
          <w:szCs w:val="36"/>
          <w:cs/>
        </w:rPr>
        <w:t xml:space="preserve"> ด้านการศึกษาและด้านอื่น ๆ ต่อไป</w:t>
      </w:r>
    </w:p>
    <w:p w:rsidR="00933795" w:rsidRPr="00933795" w:rsidRDefault="00933795" w:rsidP="00933795">
      <w:pPr>
        <w:spacing w:after="0"/>
        <w:jc w:val="center"/>
        <w:rPr>
          <w:b/>
          <w:bCs/>
          <w:sz w:val="40"/>
          <w:szCs w:val="40"/>
        </w:rPr>
      </w:pPr>
    </w:p>
    <w:sectPr w:rsidR="00933795" w:rsidRPr="00933795" w:rsidSect="00933795">
      <w:pgSz w:w="11906" w:h="16838"/>
      <w:pgMar w:top="567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33795"/>
    <w:rsid w:val="000A28CA"/>
    <w:rsid w:val="0022634A"/>
    <w:rsid w:val="002A4D90"/>
    <w:rsid w:val="00477412"/>
    <w:rsid w:val="004B435E"/>
    <w:rsid w:val="00686BE0"/>
    <w:rsid w:val="00933795"/>
    <w:rsid w:val="00BD3932"/>
    <w:rsid w:val="00C74C67"/>
    <w:rsid w:val="00E12384"/>
    <w:rsid w:val="00E82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35E"/>
    <w:pPr>
      <w:spacing w:line="240" w:lineRule="auto"/>
    </w:pPr>
    <w:rPr>
      <w:rFonts w:cstheme="majorBidi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3795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นู๋นก .....</dc:creator>
  <cp:lastModifiedBy>sarawut</cp:lastModifiedBy>
  <cp:revision>2</cp:revision>
  <dcterms:created xsi:type="dcterms:W3CDTF">2024-04-30T02:45:00Z</dcterms:created>
  <dcterms:modified xsi:type="dcterms:W3CDTF">2024-04-30T02:45:00Z</dcterms:modified>
</cp:coreProperties>
</file>